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56A3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3A105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D02CBB">
        <w:rPr>
          <w:rFonts w:ascii="Century" w:eastAsia="Calibri" w:hAnsi="Century"/>
          <w:b/>
          <w:sz w:val="32"/>
          <w:szCs w:val="36"/>
          <w:lang w:val="en-US" w:eastAsia="ru-RU"/>
        </w:rPr>
        <w:t xml:space="preserve"> </w:t>
      </w:r>
      <w:r w:rsidR="00D02CBB">
        <w:rPr>
          <w:rFonts w:ascii="Century" w:hAnsi="Century"/>
          <w:b/>
          <w:sz w:val="32"/>
          <w:szCs w:val="36"/>
          <w:lang w:val="en-US"/>
        </w:rPr>
        <w:t>26/73-936</w:t>
      </w:r>
      <w:r w:rsidR="00D02CBB">
        <w:rPr>
          <w:rFonts w:ascii="Century" w:hAnsi="Century"/>
          <w:b/>
          <w:sz w:val="32"/>
          <w:szCs w:val="36"/>
          <w:lang w:val="en-US"/>
        </w:rPr>
        <w:t>9</w:t>
      </w:r>
      <w:bookmarkStart w:id="1" w:name="_GoBack"/>
      <w:bookmarkEnd w:id="1"/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 </w:t>
      </w:r>
    </w:p>
    <w:p w:rsidR="00026400" w:rsidRPr="0070215C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6"/>
          <w:szCs w:val="36"/>
          <w:lang w:eastAsia="ru-RU"/>
        </w:rPr>
      </w:pPr>
    </w:p>
    <w:p w:rsidR="00CC1632" w:rsidRPr="0025264F" w:rsidRDefault="003A105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</w:t>
      </w:r>
      <w:r w:rsidR="00856A37">
        <w:rPr>
          <w:rFonts w:ascii="Century" w:eastAsia="Calibri" w:hAnsi="Century"/>
          <w:sz w:val="24"/>
          <w:szCs w:val="24"/>
          <w:lang w:eastAsia="ru-RU"/>
        </w:rPr>
        <w:t xml:space="preserve">9 </w:t>
      </w:r>
      <w:r>
        <w:rPr>
          <w:rFonts w:ascii="Century" w:eastAsia="Calibri" w:hAnsi="Century"/>
          <w:sz w:val="24"/>
          <w:szCs w:val="24"/>
          <w:lang w:eastAsia="ru-RU"/>
        </w:rPr>
        <w:t>лют</w:t>
      </w:r>
      <w:r w:rsidR="00C7055E">
        <w:rPr>
          <w:rFonts w:ascii="Century" w:eastAsia="Calibri" w:hAnsi="Century"/>
          <w:sz w:val="24"/>
          <w:szCs w:val="24"/>
          <w:lang w:eastAsia="ru-RU"/>
        </w:rPr>
        <w:t>о</w:t>
      </w:r>
      <w:r>
        <w:rPr>
          <w:rFonts w:ascii="Century" w:eastAsia="Calibri" w:hAnsi="Century"/>
          <w:sz w:val="24"/>
          <w:szCs w:val="24"/>
          <w:lang w:eastAsia="ru-RU"/>
        </w:rPr>
        <w:t>го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856A37">
        <w:rPr>
          <w:rFonts w:ascii="Century" w:eastAsia="Calibri" w:hAnsi="Century"/>
          <w:sz w:val="24"/>
          <w:szCs w:val="24"/>
          <w:lang w:eastAsia="ru-RU"/>
        </w:rPr>
        <w:t>6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рок</w:t>
      </w:r>
      <w:r w:rsidR="002F7215">
        <w:rPr>
          <w:rFonts w:ascii="Century" w:eastAsia="Calibri" w:hAnsi="Century"/>
          <w:sz w:val="24"/>
          <w:szCs w:val="24"/>
          <w:lang w:eastAsia="ru-RU"/>
        </w:rPr>
        <w:t>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                                                                              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C7055E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221529465"/>
      <w:r w:rsidRPr="0025264F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</w:t>
      </w:r>
      <w:r w:rsidRPr="00C7055E">
        <w:rPr>
          <w:rFonts w:ascii="Century" w:hAnsi="Century"/>
          <w:b/>
          <w:sz w:val="24"/>
          <w:szCs w:val="24"/>
        </w:rPr>
        <w:t xml:space="preserve">) меж земельної ділянки в натурі (на місцевості) </w:t>
      </w:r>
      <w:r w:rsidR="003A105E" w:rsidRPr="00C7055E">
        <w:rPr>
          <w:rFonts w:ascii="Century" w:hAnsi="Century"/>
          <w:b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/>
          <w:sz w:val="24"/>
          <w:szCs w:val="24"/>
        </w:rPr>
        <w:t xml:space="preserve">, розташованої </w:t>
      </w:r>
      <w:bookmarkStart w:id="3" w:name="_Hlk202944869"/>
      <w:bookmarkStart w:id="4" w:name="_Hlk202952205"/>
      <w:r w:rsidR="003A105E" w:rsidRPr="00C7055E">
        <w:rPr>
          <w:rFonts w:ascii="Century" w:hAnsi="Century"/>
          <w:b/>
          <w:sz w:val="24"/>
          <w:szCs w:val="24"/>
        </w:rPr>
        <w:t>на території Городоцької міської ради Львівського району Львівської області</w:t>
      </w:r>
    </w:p>
    <w:bookmarkEnd w:id="2"/>
    <w:bookmarkEnd w:id="3"/>
    <w:bookmarkEnd w:id="4"/>
    <w:p w:rsidR="00CC1632" w:rsidRPr="00C7055E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ab/>
      </w:r>
      <w:r w:rsidR="00F74D57" w:rsidRPr="00C7055E">
        <w:rPr>
          <w:rFonts w:ascii="Century" w:hAnsi="Century"/>
          <w:sz w:val="24"/>
          <w:szCs w:val="24"/>
        </w:rPr>
        <w:t xml:space="preserve">Розглянувши </w:t>
      </w:r>
      <w:r w:rsidR="003A105E" w:rsidRPr="00C7055E">
        <w:rPr>
          <w:rFonts w:ascii="Century" w:hAnsi="Century"/>
          <w:sz w:val="24"/>
          <w:szCs w:val="24"/>
        </w:rPr>
        <w:t>звернення ТОВ «ЯВОРІВ ЕНЕРГО»</w:t>
      </w:r>
      <w:r w:rsidR="00F74D57" w:rsidRPr="00C7055E">
        <w:rPr>
          <w:rFonts w:ascii="Century" w:hAnsi="Century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</w:t>
      </w:r>
      <w:r w:rsidR="002075C7" w:rsidRPr="00C7055E">
        <w:rPr>
          <w:rFonts w:ascii="Century" w:hAnsi="Century"/>
          <w:sz w:val="24"/>
          <w:szCs w:val="24"/>
        </w:rPr>
        <w:t xml:space="preserve">рі (на місцевості) </w:t>
      </w:r>
      <w:r w:rsidR="003A10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  <w:r w:rsidR="00856A37" w:rsidRPr="00C7055E">
        <w:rPr>
          <w:rFonts w:ascii="Century" w:hAnsi="Century"/>
          <w:sz w:val="24"/>
          <w:szCs w:val="24"/>
        </w:rPr>
        <w:t xml:space="preserve">, </w:t>
      </w:r>
      <w:r w:rsidR="00F74D57" w:rsidRPr="00C7055E">
        <w:rPr>
          <w:rFonts w:ascii="Century" w:hAnsi="Century"/>
          <w:sz w:val="24"/>
          <w:szCs w:val="24"/>
        </w:rPr>
        <w:t xml:space="preserve">відповідну технічну документацію розроблену  </w:t>
      </w:r>
      <w:r w:rsidR="007356E5" w:rsidRPr="00C7055E">
        <w:rPr>
          <w:rFonts w:ascii="Century" w:hAnsi="Century"/>
          <w:sz w:val="24"/>
          <w:szCs w:val="24"/>
        </w:rPr>
        <w:t xml:space="preserve">ФОП </w:t>
      </w:r>
      <w:r w:rsidR="003A105E" w:rsidRPr="00C7055E">
        <w:rPr>
          <w:rFonts w:ascii="Century" w:hAnsi="Century"/>
          <w:sz w:val="24"/>
          <w:szCs w:val="24"/>
        </w:rPr>
        <w:t>Шкварка Р.В</w:t>
      </w:r>
      <w:r w:rsidR="007356E5" w:rsidRPr="00C7055E">
        <w:rPr>
          <w:rFonts w:ascii="Century" w:hAnsi="Century"/>
          <w:sz w:val="24"/>
          <w:szCs w:val="24"/>
        </w:rPr>
        <w:t>.</w:t>
      </w:r>
      <w:r w:rsidR="00F74D57" w:rsidRPr="00C7055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7055E">
        <w:rPr>
          <w:rFonts w:ascii="Century" w:hAnsi="Century"/>
          <w:sz w:val="24"/>
          <w:szCs w:val="24"/>
        </w:rPr>
        <w:t>ст.ст</w:t>
      </w:r>
      <w:proofErr w:type="spellEnd"/>
      <w:r w:rsidR="00F74D57" w:rsidRPr="00C7055E">
        <w:rPr>
          <w:rFonts w:ascii="Century" w:hAnsi="Century"/>
          <w:sz w:val="24"/>
          <w:szCs w:val="24"/>
        </w:rPr>
        <w:t xml:space="preserve">. 12,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C7055E">
        <w:rPr>
          <w:rFonts w:ascii="Century" w:hAnsi="Century"/>
          <w:sz w:val="24"/>
          <w:szCs w:val="24"/>
        </w:rPr>
        <w:t>з питань</w:t>
      </w:r>
      <w:r w:rsidR="00F74D57" w:rsidRPr="00C7055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7055E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C7055E" w:rsidRDefault="00F74D57" w:rsidP="0070215C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7055E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2A01DC" w:rsidRPr="00C7055E">
        <w:rPr>
          <w:rFonts w:ascii="Century" w:hAnsi="Century"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 xml:space="preserve">площею </w:t>
      </w:r>
      <w:r w:rsidR="00C7055E" w:rsidRPr="00C7055E">
        <w:rPr>
          <w:rFonts w:ascii="Century" w:hAnsi="Century"/>
          <w:bCs/>
          <w:sz w:val="24"/>
          <w:szCs w:val="24"/>
        </w:rPr>
        <w:t>1,0016</w:t>
      </w:r>
      <w:r w:rsidR="00856A37" w:rsidRPr="00C7055E">
        <w:rPr>
          <w:rFonts w:ascii="Century" w:hAnsi="Century"/>
          <w:bCs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>га</w:t>
      </w:r>
      <w:r w:rsidR="002075C7" w:rsidRPr="00C7055E">
        <w:rPr>
          <w:rFonts w:ascii="Century" w:hAnsi="Century"/>
          <w:bCs/>
          <w:sz w:val="24"/>
          <w:szCs w:val="24"/>
        </w:rPr>
        <w:t>,</w:t>
      </w:r>
      <w:r w:rsidRPr="00C7055E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C7055E">
        <w:rPr>
          <w:rFonts w:ascii="Century" w:hAnsi="Century"/>
          <w:bCs/>
          <w:sz w:val="24"/>
          <w:szCs w:val="24"/>
        </w:rPr>
        <w:t xml:space="preserve">ровий номер </w:t>
      </w:r>
      <w:bookmarkStart w:id="5" w:name="_Hlk202944922"/>
      <w:bookmarkStart w:id="6" w:name="_Hlk202952520"/>
      <w:bookmarkStart w:id="7" w:name="_Hlk202953348"/>
      <w:bookmarkStart w:id="8" w:name="_Hlk202954041"/>
      <w:r w:rsidR="007356E5" w:rsidRPr="00C7055E">
        <w:rPr>
          <w:rFonts w:ascii="Century" w:hAnsi="Century"/>
          <w:bCs/>
          <w:sz w:val="24"/>
          <w:szCs w:val="24"/>
        </w:rPr>
        <w:t>462</w:t>
      </w:r>
      <w:r w:rsidR="00F573D3" w:rsidRPr="00C7055E">
        <w:rPr>
          <w:rFonts w:ascii="Century" w:hAnsi="Century"/>
          <w:bCs/>
          <w:sz w:val="24"/>
          <w:szCs w:val="24"/>
        </w:rPr>
        <w:t>0</w:t>
      </w:r>
      <w:r w:rsidR="002A01DC" w:rsidRPr="00C7055E">
        <w:rPr>
          <w:rFonts w:ascii="Century" w:hAnsi="Century"/>
          <w:bCs/>
          <w:sz w:val="24"/>
          <w:szCs w:val="24"/>
        </w:rPr>
        <w:t>9</w:t>
      </w:r>
      <w:r w:rsidR="00856A37" w:rsidRPr="00C7055E">
        <w:rPr>
          <w:rFonts w:ascii="Century" w:hAnsi="Century"/>
          <w:bCs/>
          <w:sz w:val="24"/>
          <w:szCs w:val="24"/>
        </w:rPr>
        <w:t>8</w:t>
      </w:r>
      <w:r w:rsidR="00C7055E" w:rsidRPr="00C7055E">
        <w:rPr>
          <w:rFonts w:ascii="Century" w:hAnsi="Century"/>
          <w:bCs/>
          <w:sz w:val="24"/>
          <w:szCs w:val="24"/>
        </w:rPr>
        <w:t>76</w:t>
      </w:r>
      <w:r w:rsidR="0001552B" w:rsidRPr="00C7055E">
        <w:rPr>
          <w:rFonts w:ascii="Century" w:hAnsi="Century"/>
          <w:bCs/>
          <w:sz w:val="24"/>
          <w:szCs w:val="24"/>
        </w:rPr>
        <w:t>00</w:t>
      </w:r>
      <w:r w:rsidR="007356E5" w:rsidRPr="00C7055E">
        <w:rPr>
          <w:rFonts w:ascii="Century" w:hAnsi="Century"/>
          <w:bCs/>
          <w:sz w:val="24"/>
          <w:szCs w:val="24"/>
        </w:rPr>
        <w:t>:</w:t>
      </w:r>
      <w:r w:rsidR="00C7055E" w:rsidRPr="00C7055E">
        <w:rPr>
          <w:rFonts w:ascii="Century" w:hAnsi="Century"/>
          <w:bCs/>
          <w:sz w:val="24"/>
          <w:szCs w:val="24"/>
        </w:rPr>
        <w:t>31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r w:rsidR="009732FB" w:rsidRPr="00C7055E">
        <w:rPr>
          <w:rFonts w:ascii="Century" w:hAnsi="Century"/>
          <w:bCs/>
          <w:sz w:val="24"/>
          <w:szCs w:val="24"/>
        </w:rPr>
        <w:t>0</w:t>
      </w:r>
      <w:r w:rsidR="00C7055E" w:rsidRPr="00C7055E">
        <w:rPr>
          <w:rFonts w:ascii="Century" w:hAnsi="Century"/>
          <w:bCs/>
          <w:sz w:val="24"/>
          <w:szCs w:val="24"/>
        </w:rPr>
        <w:t>0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bookmarkEnd w:id="5"/>
      <w:bookmarkEnd w:id="6"/>
      <w:bookmarkEnd w:id="7"/>
      <w:r w:rsidR="00856A37" w:rsidRPr="00C7055E">
        <w:rPr>
          <w:rFonts w:ascii="Century" w:hAnsi="Century"/>
          <w:bCs/>
          <w:sz w:val="24"/>
          <w:szCs w:val="24"/>
        </w:rPr>
        <w:t>0</w:t>
      </w:r>
      <w:r w:rsidR="00C7055E" w:rsidRPr="00C7055E">
        <w:rPr>
          <w:rFonts w:ascii="Century" w:hAnsi="Century"/>
          <w:bCs/>
          <w:sz w:val="24"/>
          <w:szCs w:val="24"/>
        </w:rPr>
        <w:t>57</w:t>
      </w:r>
      <w:r w:rsidR="002075C7" w:rsidRPr="00C7055E">
        <w:rPr>
          <w:rFonts w:ascii="Century" w:hAnsi="Century"/>
          <w:bCs/>
          <w:sz w:val="24"/>
          <w:szCs w:val="24"/>
        </w:rPr>
        <w:t xml:space="preserve"> </w:t>
      </w:r>
      <w:bookmarkEnd w:id="8"/>
      <w:r w:rsidRPr="00C7055E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705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Cs/>
          <w:sz w:val="24"/>
          <w:szCs w:val="24"/>
        </w:rPr>
        <w:t>,</w:t>
      </w:r>
      <w:r w:rsidR="00C7055E" w:rsidRPr="00C7055E">
        <w:rPr>
          <w:rFonts w:ascii="Century" w:hAnsi="Century"/>
          <w:sz w:val="24"/>
          <w:szCs w:val="24"/>
        </w:rPr>
        <w:t xml:space="preserve"> розташованої на території Городоцької міської ради Львівського району Львівської області.</w:t>
      </w:r>
    </w:p>
    <w:p w:rsidR="00E13FE6" w:rsidRPr="003804E7" w:rsidRDefault="00C7055E" w:rsidP="00E13FE6">
      <w:pPr>
        <w:spacing w:line="276" w:lineRule="auto"/>
        <w:jc w:val="both"/>
        <w:rPr>
          <w:rFonts w:ascii="Century" w:hAnsi="Century"/>
        </w:rPr>
      </w:pPr>
      <w:bookmarkStart w:id="9" w:name="_Hlk182207396"/>
      <w:r w:rsidRPr="00C7055E">
        <w:rPr>
          <w:rFonts w:ascii="Century" w:hAnsi="Century"/>
          <w:sz w:val="24"/>
          <w:szCs w:val="24"/>
        </w:rPr>
        <w:t>2</w:t>
      </w:r>
      <w:r w:rsidR="00E13FE6" w:rsidRPr="00C7055E">
        <w:rPr>
          <w:rFonts w:ascii="Century" w:hAnsi="Century"/>
          <w:sz w:val="24"/>
          <w:szCs w:val="24"/>
        </w:rPr>
        <w:t>. Контроль за виконанням цього рішення</w:t>
      </w:r>
      <w:r w:rsidR="00E13FE6" w:rsidRPr="00C7055E">
        <w:rPr>
          <w:rFonts w:ascii="Century" w:hAnsi="Century"/>
        </w:rPr>
        <w:t xml:space="preserve"> покласти на відділ земельних відносин міської ради та постійну депутатську комісію</w:t>
      </w:r>
      <w:r w:rsidR="00E13FE6" w:rsidRPr="0070215C">
        <w:rPr>
          <w:rFonts w:ascii="Century" w:hAnsi="Century"/>
        </w:rPr>
        <w:t xml:space="preserve"> з питань земельних ресурсів, АПК, містобудування, охорони довкілля (Кульчицький Н.Б.).</w:t>
      </w:r>
      <w:bookmarkEnd w:id="9"/>
    </w:p>
    <w:p w:rsidR="00E13FE6" w:rsidRPr="0054486B" w:rsidRDefault="00E13FE6" w:rsidP="00E13FE6">
      <w:pPr>
        <w:rPr>
          <w:rFonts w:ascii="Century" w:hAnsi="Century"/>
          <w:b/>
        </w:rPr>
      </w:pPr>
      <w:r w:rsidRPr="0054486B">
        <w:rPr>
          <w:rFonts w:ascii="Century" w:hAnsi="Century"/>
          <w:b/>
        </w:rPr>
        <w:t xml:space="preserve">Міський  голова </w:t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  <w:t xml:space="preserve"> </w:t>
      </w:r>
      <w:r w:rsidRPr="0054486B">
        <w:rPr>
          <w:rFonts w:ascii="Century" w:hAnsi="Century"/>
          <w:b/>
        </w:rPr>
        <w:tab/>
      </w:r>
      <w:r w:rsidR="0070215C">
        <w:rPr>
          <w:rFonts w:ascii="Century" w:hAnsi="Century"/>
          <w:b/>
        </w:rPr>
        <w:t xml:space="preserve">     </w:t>
      </w:r>
      <w:r w:rsidRPr="0054486B">
        <w:rPr>
          <w:rFonts w:ascii="Century" w:hAnsi="Century"/>
          <w:b/>
        </w:rPr>
        <w:t xml:space="preserve">      </w:t>
      </w:r>
      <w:r>
        <w:rPr>
          <w:rFonts w:ascii="Century" w:hAnsi="Century"/>
          <w:b/>
        </w:rPr>
        <w:t xml:space="preserve"> </w:t>
      </w:r>
      <w:r w:rsidRPr="0054486B">
        <w:rPr>
          <w:rFonts w:ascii="Century" w:hAnsi="Century"/>
          <w:b/>
        </w:rPr>
        <w:t xml:space="preserve"> Володимир РЕМЕНЯК</w:t>
      </w:r>
    </w:p>
    <w:p w:rsidR="00CC1632" w:rsidRPr="0025264F" w:rsidRDefault="00CC1632" w:rsidP="00E13FE6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</w:p>
    <w:sectPr w:rsidR="00CC1632" w:rsidRPr="0025264F" w:rsidSect="0070215C">
      <w:headerReference w:type="default" r:id="rId8"/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135" w:rsidRDefault="002E0135" w:rsidP="00381483">
      <w:pPr>
        <w:spacing w:after="0" w:line="240" w:lineRule="auto"/>
      </w:pPr>
      <w:r>
        <w:separator/>
      </w:r>
    </w:p>
  </w:endnote>
  <w:endnote w:type="continuationSeparator" w:id="0">
    <w:p w:rsidR="002E0135" w:rsidRDefault="002E013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135" w:rsidRDefault="002E0135" w:rsidP="00381483">
      <w:pPr>
        <w:spacing w:after="0" w:line="240" w:lineRule="auto"/>
      </w:pPr>
      <w:r>
        <w:separator/>
      </w:r>
    </w:p>
  </w:footnote>
  <w:footnote w:type="continuationSeparator" w:id="0">
    <w:p w:rsidR="002E0135" w:rsidRDefault="002E013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1552B"/>
    <w:rsid w:val="00020B9E"/>
    <w:rsid w:val="00022466"/>
    <w:rsid w:val="00026400"/>
    <w:rsid w:val="0003271D"/>
    <w:rsid w:val="000432F0"/>
    <w:rsid w:val="00057245"/>
    <w:rsid w:val="000870E1"/>
    <w:rsid w:val="00095759"/>
    <w:rsid w:val="00097ED8"/>
    <w:rsid w:val="000A1440"/>
    <w:rsid w:val="000F6BBE"/>
    <w:rsid w:val="0010147E"/>
    <w:rsid w:val="001813F1"/>
    <w:rsid w:val="001C6A6F"/>
    <w:rsid w:val="002075C7"/>
    <w:rsid w:val="002159BA"/>
    <w:rsid w:val="00217BF3"/>
    <w:rsid w:val="0025264F"/>
    <w:rsid w:val="002A01DC"/>
    <w:rsid w:val="002D5803"/>
    <w:rsid w:val="002E0135"/>
    <w:rsid w:val="002F7215"/>
    <w:rsid w:val="00301E18"/>
    <w:rsid w:val="00316F9C"/>
    <w:rsid w:val="00331B72"/>
    <w:rsid w:val="00341DA9"/>
    <w:rsid w:val="00375358"/>
    <w:rsid w:val="00381483"/>
    <w:rsid w:val="00384D47"/>
    <w:rsid w:val="003A105E"/>
    <w:rsid w:val="003D657C"/>
    <w:rsid w:val="003E3AD5"/>
    <w:rsid w:val="003E7945"/>
    <w:rsid w:val="003F323A"/>
    <w:rsid w:val="00430010"/>
    <w:rsid w:val="004826B4"/>
    <w:rsid w:val="00543D71"/>
    <w:rsid w:val="00543DAD"/>
    <w:rsid w:val="00593C79"/>
    <w:rsid w:val="005D6C97"/>
    <w:rsid w:val="00622571"/>
    <w:rsid w:val="006D746A"/>
    <w:rsid w:val="0070215C"/>
    <w:rsid w:val="00704E8B"/>
    <w:rsid w:val="007115D1"/>
    <w:rsid w:val="007356E5"/>
    <w:rsid w:val="00776F5C"/>
    <w:rsid w:val="007933E7"/>
    <w:rsid w:val="007D3E3D"/>
    <w:rsid w:val="007D69FB"/>
    <w:rsid w:val="00816EF9"/>
    <w:rsid w:val="00833832"/>
    <w:rsid w:val="00856A37"/>
    <w:rsid w:val="008757FA"/>
    <w:rsid w:val="008D6498"/>
    <w:rsid w:val="0094690A"/>
    <w:rsid w:val="009532F7"/>
    <w:rsid w:val="009732FB"/>
    <w:rsid w:val="009A790A"/>
    <w:rsid w:val="00A02930"/>
    <w:rsid w:val="00A230E2"/>
    <w:rsid w:val="00A23EC4"/>
    <w:rsid w:val="00A701EC"/>
    <w:rsid w:val="00A9168C"/>
    <w:rsid w:val="00B13B32"/>
    <w:rsid w:val="00B142DE"/>
    <w:rsid w:val="00B30AA5"/>
    <w:rsid w:val="00B35E61"/>
    <w:rsid w:val="00BC40DB"/>
    <w:rsid w:val="00BC6177"/>
    <w:rsid w:val="00BD74E6"/>
    <w:rsid w:val="00C02604"/>
    <w:rsid w:val="00C7055E"/>
    <w:rsid w:val="00CC1632"/>
    <w:rsid w:val="00CC6D4C"/>
    <w:rsid w:val="00CD61B1"/>
    <w:rsid w:val="00CE1C1B"/>
    <w:rsid w:val="00CE60C3"/>
    <w:rsid w:val="00CE6FD3"/>
    <w:rsid w:val="00D02CBB"/>
    <w:rsid w:val="00D26FD3"/>
    <w:rsid w:val="00D325E0"/>
    <w:rsid w:val="00D81ACB"/>
    <w:rsid w:val="00DD281C"/>
    <w:rsid w:val="00E13FE6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D7A07"/>
    <w:rsid w:val="00F30CBD"/>
    <w:rsid w:val="00F573D3"/>
    <w:rsid w:val="00F74D57"/>
    <w:rsid w:val="00F8498B"/>
    <w:rsid w:val="00F9190D"/>
    <w:rsid w:val="00F9552D"/>
    <w:rsid w:val="00FA4BDF"/>
    <w:rsid w:val="00FA7E39"/>
    <w:rsid w:val="00FD4E06"/>
    <w:rsid w:val="00FF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169D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2023-01-20T08:50:00Z</cp:lastPrinted>
  <dcterms:created xsi:type="dcterms:W3CDTF">2025-06-27T11:56:00Z</dcterms:created>
  <dcterms:modified xsi:type="dcterms:W3CDTF">2026-02-25T07:30:00Z</dcterms:modified>
</cp:coreProperties>
</file>